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26DC9" w14:textId="77777777"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14:paraId="7B8A95AD" w14:textId="77777777" w:rsidR="001F7CB7" w:rsidRPr="000E521D" w:rsidRDefault="000E521D" w:rsidP="001F7CB7">
      <w:pPr>
        <w:pStyle w:val="a3"/>
        <w:ind w:left="720"/>
        <w:jc w:val="right"/>
        <w:rPr>
          <w:sz w:val="24"/>
          <w:szCs w:val="24"/>
        </w:rPr>
      </w:pPr>
      <w:r w:rsidRPr="000E521D">
        <w:rPr>
          <w:sz w:val="24"/>
          <w:szCs w:val="24"/>
        </w:rPr>
        <w:t>Технический д</w:t>
      </w:r>
      <w:r w:rsidR="00C90F9B" w:rsidRPr="000E521D">
        <w:rPr>
          <w:sz w:val="24"/>
          <w:szCs w:val="24"/>
        </w:rPr>
        <w:t xml:space="preserve">иректор </w:t>
      </w:r>
      <w:r w:rsidR="00200AD1" w:rsidRPr="000E521D">
        <w:rPr>
          <w:sz w:val="24"/>
          <w:szCs w:val="24"/>
        </w:rPr>
        <w:t>П</w:t>
      </w:r>
      <w:r w:rsidR="001F7CB7" w:rsidRPr="000E521D">
        <w:rPr>
          <w:sz w:val="24"/>
          <w:szCs w:val="24"/>
        </w:rPr>
        <w:t>АО «ЯТЭК»</w:t>
      </w:r>
    </w:p>
    <w:p w14:paraId="0E9D1000" w14:textId="77777777"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 w:rsidRPr="000E521D">
        <w:rPr>
          <w:sz w:val="24"/>
          <w:szCs w:val="24"/>
        </w:rPr>
        <w:t>__</w:t>
      </w:r>
      <w:r w:rsidR="00F800BD" w:rsidRPr="000E521D">
        <w:rPr>
          <w:sz w:val="24"/>
          <w:szCs w:val="24"/>
        </w:rPr>
        <w:t>_</w:t>
      </w:r>
      <w:r w:rsidR="00BF2E77" w:rsidRPr="000E521D">
        <w:rPr>
          <w:sz w:val="24"/>
          <w:szCs w:val="24"/>
        </w:rPr>
        <w:t>_</w:t>
      </w:r>
      <w:r w:rsidR="00C90F9B" w:rsidRPr="000E521D">
        <w:rPr>
          <w:sz w:val="24"/>
          <w:szCs w:val="24"/>
        </w:rPr>
        <w:t>______</w:t>
      </w:r>
      <w:r w:rsidR="00DC6471" w:rsidRPr="000E521D">
        <w:rPr>
          <w:sz w:val="24"/>
          <w:szCs w:val="24"/>
        </w:rPr>
        <w:t>______</w:t>
      </w:r>
      <w:r w:rsidR="00855F35" w:rsidRPr="000E521D">
        <w:rPr>
          <w:sz w:val="24"/>
          <w:szCs w:val="24"/>
        </w:rPr>
        <w:t xml:space="preserve"> </w:t>
      </w:r>
      <w:r w:rsidR="000E521D" w:rsidRPr="000E521D">
        <w:rPr>
          <w:sz w:val="24"/>
          <w:szCs w:val="24"/>
        </w:rPr>
        <w:t>А</w:t>
      </w:r>
      <w:r w:rsidR="007E0F8C" w:rsidRPr="000E521D">
        <w:rPr>
          <w:sz w:val="24"/>
          <w:szCs w:val="24"/>
        </w:rPr>
        <w:t>.</w:t>
      </w:r>
      <w:r w:rsidR="000E521D" w:rsidRPr="000E521D">
        <w:rPr>
          <w:sz w:val="24"/>
          <w:szCs w:val="24"/>
        </w:rPr>
        <w:t>А</w:t>
      </w:r>
      <w:r w:rsidR="007E0F8C" w:rsidRPr="000E521D">
        <w:rPr>
          <w:sz w:val="24"/>
          <w:szCs w:val="24"/>
        </w:rPr>
        <w:t xml:space="preserve">. </w:t>
      </w:r>
      <w:r w:rsidR="000E521D" w:rsidRPr="000E521D">
        <w:rPr>
          <w:sz w:val="24"/>
          <w:szCs w:val="24"/>
        </w:rPr>
        <w:t>Черепанов</w:t>
      </w:r>
    </w:p>
    <w:p w14:paraId="3A7B971C" w14:textId="77777777"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C90F9B">
        <w:rPr>
          <w:sz w:val="24"/>
          <w:szCs w:val="24"/>
        </w:rPr>
        <w:t>_</w:t>
      </w:r>
      <w:r w:rsidR="00200AD1">
        <w:rPr>
          <w:sz w:val="24"/>
          <w:szCs w:val="24"/>
        </w:rPr>
        <w:t>_</w:t>
      </w:r>
      <w:r w:rsidR="00741F17">
        <w:rPr>
          <w:sz w:val="24"/>
          <w:szCs w:val="24"/>
        </w:rPr>
        <w:t>___</w:t>
      </w:r>
      <w:r w:rsidR="00C90F9B">
        <w:rPr>
          <w:sz w:val="24"/>
          <w:szCs w:val="24"/>
        </w:rPr>
        <w:t>_</w:t>
      </w:r>
      <w:r w:rsidRPr="007D4901">
        <w:rPr>
          <w:sz w:val="24"/>
          <w:szCs w:val="24"/>
        </w:rPr>
        <w:t>___</w:t>
      </w:r>
      <w:r w:rsidR="00F800BD">
        <w:rPr>
          <w:sz w:val="24"/>
          <w:szCs w:val="24"/>
        </w:rPr>
        <w:t>_</w:t>
      </w:r>
      <w:r w:rsidR="00993A4A">
        <w:rPr>
          <w:sz w:val="24"/>
          <w:szCs w:val="24"/>
        </w:rPr>
        <w:t xml:space="preserve"> </w:t>
      </w:r>
      <w:r w:rsidR="007E0F8C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14:paraId="3260CF1C" w14:textId="77777777"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F63904" w14:textId="77777777"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21D">
        <w:rPr>
          <w:rFonts w:ascii="Times New Roman" w:hAnsi="Times New Roman" w:cs="Times New Roman"/>
          <w:b/>
          <w:sz w:val="24"/>
          <w:szCs w:val="24"/>
        </w:rPr>
        <w:t>путевого подогревателя</w:t>
      </w:r>
    </w:p>
    <w:p w14:paraId="6EF6321B" w14:textId="77777777" w:rsidR="007E0F8C" w:rsidRDefault="007E0F8C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Объект строительства: «Установка комплексной подготовки газа на СВГКМ. 2 очередь» </w:t>
      </w:r>
    </w:p>
    <w:p w14:paraId="75ED25F9" w14:textId="77777777"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490" w:type="dxa"/>
        <w:tblInd w:w="-34" w:type="dxa"/>
        <w:tblLook w:val="04A0" w:firstRow="1" w:lastRow="0" w:firstColumn="1" w:lastColumn="0" w:noHBand="0" w:noVBand="1"/>
      </w:tblPr>
      <w:tblGrid>
        <w:gridCol w:w="5091"/>
        <w:gridCol w:w="1430"/>
        <w:gridCol w:w="3969"/>
      </w:tblGrid>
      <w:tr w:rsidR="000A5933" w:rsidRPr="00C90F9B" w14:paraId="48B74D46" w14:textId="77777777" w:rsidTr="00A718F2">
        <w:tc>
          <w:tcPr>
            <w:tcW w:w="5091" w:type="dxa"/>
            <w:vAlign w:val="center"/>
          </w:tcPr>
          <w:p w14:paraId="25D6BE84" w14:textId="77777777" w:rsidR="000A5933" w:rsidRPr="000D440C" w:rsidRDefault="000A5933" w:rsidP="000D440C">
            <w:pPr>
              <w:rPr>
                <w:rFonts w:ascii="Times New Roman" w:hAnsi="Times New Roman" w:cs="Times New Roman"/>
                <w:b/>
              </w:rPr>
            </w:pPr>
            <w:r w:rsidRPr="000D440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430" w:type="dxa"/>
            <w:vAlign w:val="center"/>
          </w:tcPr>
          <w:p w14:paraId="3A578793" w14:textId="77777777" w:rsidR="000A5933" w:rsidRPr="00C90F9B" w:rsidRDefault="000A593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3969" w:type="dxa"/>
            <w:vAlign w:val="center"/>
          </w:tcPr>
          <w:p w14:paraId="4AF8E007" w14:textId="77777777" w:rsidR="000A5933" w:rsidRPr="00C90F9B" w:rsidRDefault="000A593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0A5933" w:rsidRPr="00C90F9B" w14:paraId="4A5398A7" w14:textId="77777777" w:rsidTr="00A718F2">
        <w:trPr>
          <w:trHeight w:val="70"/>
        </w:trPr>
        <w:tc>
          <w:tcPr>
            <w:tcW w:w="5091" w:type="dxa"/>
          </w:tcPr>
          <w:p w14:paraId="3B1C6360" w14:textId="77777777" w:rsidR="000A5933" w:rsidRPr="000D440C" w:rsidRDefault="000A5933" w:rsidP="00A504C5">
            <w:pPr>
              <w:pStyle w:val="1"/>
              <w:shd w:val="clear" w:color="auto" w:fill="auto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Путевой подогреватель</w:t>
            </w:r>
          </w:p>
        </w:tc>
        <w:tc>
          <w:tcPr>
            <w:tcW w:w="1430" w:type="dxa"/>
          </w:tcPr>
          <w:p w14:paraId="4B1D37C3" w14:textId="77777777" w:rsidR="000A5933" w:rsidRPr="00C90F9B" w:rsidRDefault="000A5933" w:rsidP="00425536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3969" w:type="dxa"/>
          </w:tcPr>
          <w:p w14:paraId="3AF0FE2B" w14:textId="77777777" w:rsidR="000A5933" w:rsidRPr="00C90F9B" w:rsidRDefault="000A5933" w:rsidP="00425536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04142121" w14:textId="77777777"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479607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характеристики изделия:</w:t>
      </w:r>
    </w:p>
    <w:p w14:paraId="3C53565F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44"/>
        <w:gridCol w:w="4240"/>
      </w:tblGrid>
      <w:tr w:rsidR="00AE4B12" w:rsidRPr="00AE4B12" w14:paraId="16422B9A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254D75" w14:textId="77777777" w:rsid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ПОКАЗАТЕЛИ РАБОТЫ И ХАРАКТЕРИСТИКА ИЗДЕЛИЯ</w:t>
            </w:r>
          </w:p>
          <w:p w14:paraId="06195E45" w14:textId="77777777" w:rsidR="000A5933" w:rsidRPr="00AE4B12" w:rsidRDefault="000A5933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4B12" w:rsidRPr="00AE4B12" w14:paraId="284918EF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F5EB5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Тепловая мощность, МВт</w:t>
            </w:r>
            <w:r w:rsidR="00FC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(Гкал/ч)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0FC3A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  <w:r w:rsidR="00FC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(0,63)</w:t>
            </w:r>
          </w:p>
        </w:tc>
      </w:tr>
      <w:tr w:rsidR="00AE4B12" w:rsidRPr="00AE4B12" w14:paraId="60982BA0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E56D4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Производительность по нагреваемому продукту,</w:t>
            </w:r>
            <w:r w:rsidR="000A5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кг/ч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5B9DD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4B12" w:rsidRPr="00AE4B12" w14:paraId="0BD0D92C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E78E2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-летний режим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5530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1837,5</w:t>
            </w:r>
          </w:p>
        </w:tc>
      </w:tr>
      <w:tr w:rsidR="00AE4B12" w:rsidRPr="00AE4B12" w14:paraId="135A6D49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83271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-зимний режим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40181" w14:textId="77777777" w:rsidR="00AE4B12" w:rsidRPr="00AE4B12" w:rsidRDefault="00FC3A37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20300</w:t>
            </w:r>
          </w:p>
        </w:tc>
      </w:tr>
      <w:tr w:rsidR="00AE4B12" w:rsidRPr="00AE4B12" w14:paraId="4E6B63CB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F3E92" w14:textId="77777777" w:rsid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ХАРАКТЕРИСТИКА СРЕДЫ</w:t>
            </w:r>
          </w:p>
          <w:p w14:paraId="3CB03198" w14:textId="77777777" w:rsidR="000A5933" w:rsidRPr="00AE4B12" w:rsidRDefault="000A5933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4B12" w:rsidRPr="00AE4B12" w14:paraId="72C82E1D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038D8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2.1.Наименование среды и ее агрегатное состояние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15EA2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Нестабильный конденсат 2-ой ступени сепарации,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ВМС</w:t>
            </w:r>
          </w:p>
        </w:tc>
      </w:tr>
      <w:tr w:rsidR="00AE4B12" w:rsidRPr="00AE4B12" w14:paraId="6172E24A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DF065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2.2.Температура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о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летний (зимний)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режимы: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C0EDC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4B12" w:rsidRPr="00AE4B12" w14:paraId="3B723B9B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01EF5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входе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049F5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</w:t>
            </w:r>
            <w:r w:rsidR="00FC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(-50)</w:t>
            </w:r>
          </w:p>
        </w:tc>
      </w:tr>
      <w:tr w:rsidR="00AE4B12" w:rsidRPr="00AE4B12" w14:paraId="2E04B8E8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59009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выходе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3843B" w14:textId="2E3DFF91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</w:t>
            </w:r>
            <w:r w:rsidR="00FC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</w:t>
            </w:r>
            <w:r w:rsidR="00C20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</w:tr>
      <w:tr w:rsidR="00AE4B12" w:rsidRPr="00AE4B12" w14:paraId="3E2F3B18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65E39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2.3.Давление на входе,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95E30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4B12" w:rsidRPr="00AE4B12" w14:paraId="69B78854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AD1AD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-летний режим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A980B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3,8…4,5</w:t>
            </w:r>
          </w:p>
        </w:tc>
      </w:tr>
      <w:tr w:rsidR="00AE4B12" w:rsidRPr="00AE4B12" w14:paraId="50C6623A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5F068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-зимний режим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4A338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5,3…5,6</w:t>
            </w:r>
          </w:p>
        </w:tc>
      </w:tr>
      <w:tr w:rsidR="00AE4B12" w:rsidRPr="00AE4B12" w14:paraId="7CEBFA37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1E77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2.4.Расчетное давление в продуктовом змеевике,</w:t>
            </w:r>
            <w:r w:rsidR="000A5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49B71" w14:textId="77777777" w:rsidR="00AE4B12" w:rsidRPr="00AE4B12" w:rsidRDefault="00AE4B12" w:rsidP="00FC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E4B12" w:rsidRPr="00AE4B12" w14:paraId="00598281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B0AB8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2.5.Перепад давлений в змеевике,</w:t>
            </w:r>
            <w:r w:rsidR="000A5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6D656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E4B12" w:rsidRPr="00AE4B12" w14:paraId="5173F13D" w14:textId="77777777" w:rsidTr="007843E9">
        <w:trPr>
          <w:trHeight w:val="20"/>
        </w:trPr>
        <w:tc>
          <w:tcPr>
            <w:tcW w:w="59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039A7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 Характер среды: (категория взрывоопасности смеси по ГОСТ Р 51330.11-99, группа взрывоопасной смеси по ГОСТ 51330.5-99, класс взрывоопасной зоны по ГОСТ Р 51330.9-99, класс опасности по ГОСТ 12.1.007-78)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06449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IIАТ3</w:t>
            </w:r>
          </w:p>
        </w:tc>
      </w:tr>
      <w:tr w:rsidR="00AE4B12" w:rsidRPr="00AE4B12" w14:paraId="7A07D39C" w14:textId="77777777" w:rsidTr="007843E9">
        <w:trPr>
          <w:trHeight w:val="20"/>
        </w:trPr>
        <w:tc>
          <w:tcPr>
            <w:tcW w:w="59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A84F7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BEB20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В-1г</w:t>
            </w:r>
          </w:p>
        </w:tc>
      </w:tr>
      <w:tr w:rsidR="00AE4B12" w:rsidRPr="00AE4B12" w14:paraId="5790C576" w14:textId="77777777" w:rsidTr="007843E9">
        <w:trPr>
          <w:trHeight w:val="20"/>
        </w:trPr>
        <w:tc>
          <w:tcPr>
            <w:tcW w:w="59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DEF3A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F38BE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0</w:t>
            </w:r>
          </w:p>
        </w:tc>
      </w:tr>
      <w:tr w:rsidR="00AE4B12" w:rsidRPr="00AE4B12" w14:paraId="547771E6" w14:textId="77777777" w:rsidTr="007843E9">
        <w:trPr>
          <w:trHeight w:val="20"/>
        </w:trPr>
        <w:tc>
          <w:tcPr>
            <w:tcW w:w="59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4240B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7B495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опасности 3</w:t>
            </w:r>
          </w:p>
        </w:tc>
      </w:tr>
      <w:tr w:rsidR="00AE4B12" w:rsidRPr="00AE4B12" w14:paraId="525EBEA9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9601F" w14:textId="77777777" w:rsid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ХАРАКТЕРИСТИКА ТОПЛИВА</w:t>
            </w:r>
          </w:p>
          <w:p w14:paraId="50C93763" w14:textId="77777777" w:rsidR="000A5933" w:rsidRPr="00AE4B12" w:rsidRDefault="000A5933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4B12" w:rsidRPr="00AE4B12" w14:paraId="4140875B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303D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Вид топлива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85BA5" w14:textId="77777777" w:rsidR="00AE4B12" w:rsidRPr="00AE4B12" w:rsidRDefault="00FC3A37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Газы дегазации и деэтанизации конденсата</w:t>
            </w:r>
          </w:p>
        </w:tc>
      </w:tr>
      <w:tr w:rsidR="00AE4B12" w:rsidRPr="00AE4B12" w14:paraId="72CC7797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593A9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Давление на входе, МПа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B6EC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  <w:r w:rsidR="00FC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редуктором перед горелками)</w:t>
            </w:r>
          </w:p>
        </w:tc>
      </w:tr>
      <w:tr w:rsidR="00AE4B12" w:rsidRPr="00AE4B12" w14:paraId="6ACE4549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4BF70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 Температура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о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0EE9A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-20…20</w:t>
            </w:r>
          </w:p>
        </w:tc>
      </w:tr>
      <w:tr w:rsidR="00AE4B12" w:rsidRPr="00AE4B12" w14:paraId="168493E0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4FC55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 Розжиг запальной горелки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0F144" w14:textId="77777777" w:rsidR="00AE4B12" w:rsidRPr="00AE4B12" w:rsidRDefault="00FC3A37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Газы дегазации и деэтанизации конденсата</w:t>
            </w:r>
          </w:p>
        </w:tc>
      </w:tr>
      <w:tr w:rsidR="00AE4B12" w:rsidRPr="00AE4B12" w14:paraId="271E6F62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9A780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3.5.Исполение шкафа редуцирования давления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BE35F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утепленном исполнении</w:t>
            </w:r>
          </w:p>
        </w:tc>
      </w:tr>
      <w:tr w:rsidR="00AE4B12" w:rsidRPr="00AE4B12" w14:paraId="054D8647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3BB19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УСЛОВИЯ ЭКСПЛУАТАЦИИ И УПРАВЛЕНИЯ</w:t>
            </w:r>
          </w:p>
        </w:tc>
      </w:tr>
      <w:tr w:rsidR="00AE4B12" w:rsidRPr="00AE4B12" w14:paraId="48146793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4FD41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E4B12" w:rsidRPr="00AE4B12" w14:paraId="4B925A8C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65EBF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 Количество заказываемого изделия в объекте в целом, в т.ч. по годам, шт.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DB841" w14:textId="77777777" w:rsidR="00AE4B12" w:rsidRPr="00AE4B12" w:rsidRDefault="000A5933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E4B12" w:rsidRPr="00AE4B12" w14:paraId="6B8CA04B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88AE5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 Вид поставки: блочная, не блочная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54B76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блочная</w:t>
            </w:r>
          </w:p>
        </w:tc>
      </w:tr>
      <w:tr w:rsidR="00AE4B12" w:rsidRPr="00AE4B12" w14:paraId="3B54BF7B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E4074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4.3. Место расположения изделия (в помещении, на открытой площадке)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B6880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открытой площадке</w:t>
            </w:r>
          </w:p>
        </w:tc>
      </w:tr>
      <w:tr w:rsidR="00AE4B12" w:rsidRPr="00AE4B12" w14:paraId="273BC7AE" w14:textId="77777777" w:rsidTr="007843E9">
        <w:trPr>
          <w:trHeight w:val="20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2A860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4.4.Климатический район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24AC9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Подрайон 1а</w:t>
            </w:r>
          </w:p>
        </w:tc>
      </w:tr>
      <w:tr w:rsidR="00AE4B12" w:rsidRPr="00AE4B12" w14:paraId="44582DFD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81CB4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4.5. Абсолютная минимальная температура,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района эксплуатации изделия;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1EB9A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-61</w:t>
            </w:r>
          </w:p>
        </w:tc>
      </w:tr>
      <w:tr w:rsidR="00AE4B12" w:rsidRPr="00AE4B12" w14:paraId="120A0031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921D9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температура,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воздуха наиболее холодной пятидневки с обеспеченностью 0,92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43AA0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</w:t>
            </w:r>
          </w:p>
        </w:tc>
      </w:tr>
      <w:tr w:rsidR="00AE4B12" w:rsidRPr="00AE4B12" w14:paraId="0CF25865" w14:textId="77777777" w:rsidTr="007843E9">
        <w:trPr>
          <w:trHeight w:val="20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61924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4.6.Сейсмичность по 12-ти бальной шкале,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F3C89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E4B12" w:rsidRPr="00AE4B12" w14:paraId="69E1B735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5E1A6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4.7.Нормативное значение ветрового давления(I район)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E77AB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 кПа</w:t>
            </w:r>
          </w:p>
        </w:tc>
      </w:tr>
      <w:tr w:rsidR="00AE4B12" w:rsidRPr="00AE4B12" w14:paraId="4EA95A7D" w14:textId="77777777" w:rsidTr="007843E9">
        <w:trPr>
          <w:trHeight w:val="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E4F2A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4.8.Расчетное значение веса снегового покрова(II район)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FA8BE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1,2 кПа</w:t>
            </w:r>
          </w:p>
        </w:tc>
      </w:tr>
      <w:tr w:rsidR="00AE4B12" w:rsidRPr="00AE4B12" w14:paraId="5E2218E7" w14:textId="77777777" w:rsidTr="007843E9">
        <w:trPr>
          <w:trHeight w:val="20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429A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4.9.Прочие требования по усмотрению составителя опросного листа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FBF1" w14:textId="58E73032" w:rsidR="00AE4B12" w:rsidRPr="00AE4B12" w:rsidRDefault="007843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локальной автоматики общепромышленного исполнения  в помещении операторной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94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приложенными общими требованиями для проектирования систем АСУ ТП и КИПиА</w:t>
            </w:r>
          </w:p>
        </w:tc>
      </w:tr>
      <w:tr w:rsidR="00DF2758" w:rsidRPr="00AE4B12" w14:paraId="5D99B70E" w14:textId="77777777" w:rsidTr="007843E9">
        <w:trPr>
          <w:trHeight w:val="20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23347" w14:textId="77777777" w:rsidR="00DF2758" w:rsidRPr="00AE4B12" w:rsidRDefault="00DF2758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4.10. План, разрезы, экспликация штуцеров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61113" w14:textId="77777777" w:rsidR="00DF2758" w:rsidRPr="00AE4B12" w:rsidRDefault="00DF2758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Приложении 1 к настоящему ТЗ</w:t>
            </w:r>
          </w:p>
        </w:tc>
      </w:tr>
    </w:tbl>
    <w:p w14:paraId="6D1073EB" w14:textId="77777777" w:rsidR="000E521D" w:rsidRDefault="000E521D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3BE46D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 к поставке:</w:t>
      </w:r>
    </w:p>
    <w:p w14:paraId="33B6EC5C" w14:textId="77777777"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14:paraId="0B965932" w14:textId="77777777"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7E0F8C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14:paraId="21E8897D" w14:textId="77777777"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14:paraId="70EF4E55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14:paraId="279D0F7D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14:paraId="4F67E495" w14:textId="77777777"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14:paraId="5FB90E7B" w14:textId="77777777"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14:paraId="4625677A" w14:textId="77777777" w:rsidR="007843E9" w:rsidRPr="007843E9" w:rsidRDefault="007843E9" w:rsidP="007843E9">
      <w:pPr>
        <w:pStyle w:val="a3"/>
        <w:ind w:left="851"/>
        <w:jc w:val="both"/>
        <w:rPr>
          <w:sz w:val="22"/>
          <w:szCs w:val="22"/>
        </w:rPr>
      </w:pPr>
      <w:r w:rsidRPr="007843E9">
        <w:rPr>
          <w:sz w:val="22"/>
          <w:szCs w:val="22"/>
        </w:rPr>
        <w:t>- паспорт на подогреватель и на все комплектующие по отдельности;</w:t>
      </w:r>
    </w:p>
    <w:p w14:paraId="23FF8DB0" w14:textId="77777777" w:rsidR="007843E9" w:rsidRPr="007843E9" w:rsidRDefault="007843E9" w:rsidP="007843E9">
      <w:pPr>
        <w:pStyle w:val="a3"/>
        <w:ind w:left="851"/>
        <w:jc w:val="both"/>
        <w:rPr>
          <w:sz w:val="22"/>
          <w:szCs w:val="22"/>
        </w:rPr>
      </w:pPr>
      <w:r w:rsidRPr="007843E9">
        <w:rPr>
          <w:sz w:val="22"/>
          <w:szCs w:val="22"/>
        </w:rPr>
        <w:t>- сертификат соответствия требованиям ТР ТС о безопасности машин и оборудования на подогреватель и на все комплектующие по отдельности;</w:t>
      </w:r>
    </w:p>
    <w:p w14:paraId="1DEB4EAA" w14:textId="77777777" w:rsidR="007843E9" w:rsidRPr="007843E9" w:rsidRDefault="007843E9" w:rsidP="007843E9">
      <w:pPr>
        <w:pStyle w:val="a3"/>
        <w:ind w:left="851"/>
        <w:jc w:val="both"/>
        <w:rPr>
          <w:sz w:val="22"/>
          <w:szCs w:val="22"/>
        </w:rPr>
      </w:pPr>
      <w:r w:rsidRPr="007843E9">
        <w:rPr>
          <w:sz w:val="22"/>
          <w:szCs w:val="22"/>
        </w:rPr>
        <w:t>- руководство по эксплуатации и монтажу;</w:t>
      </w:r>
    </w:p>
    <w:p w14:paraId="15C7EFC2" w14:textId="77777777" w:rsidR="007843E9" w:rsidRDefault="007843E9" w:rsidP="007843E9">
      <w:pPr>
        <w:pStyle w:val="a3"/>
        <w:ind w:left="851"/>
        <w:jc w:val="both"/>
        <w:rPr>
          <w:sz w:val="22"/>
          <w:szCs w:val="22"/>
        </w:rPr>
      </w:pPr>
      <w:r w:rsidRPr="007843E9">
        <w:rPr>
          <w:sz w:val="22"/>
          <w:szCs w:val="22"/>
        </w:rPr>
        <w:t>- комплектовочная ведомость.</w:t>
      </w:r>
    </w:p>
    <w:p w14:paraId="041630CB" w14:textId="0C5436D3" w:rsidR="004E16DB" w:rsidRPr="004E16DB" w:rsidRDefault="00367509" w:rsidP="007843E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14:paraId="625A8CF9" w14:textId="77777777" w:rsidR="001F7CB7" w:rsidRPr="00A718F2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A718F2">
        <w:rPr>
          <w:sz w:val="22"/>
        </w:rPr>
        <w:t>12</w:t>
      </w:r>
      <w:r w:rsidRPr="00A718F2">
        <w:rPr>
          <w:sz w:val="22"/>
        </w:rPr>
        <w:t xml:space="preserve"> месяцев со дня ввода в эксплуатацию.</w:t>
      </w:r>
    </w:p>
    <w:p w14:paraId="46DF1342" w14:textId="5E8552E7" w:rsidR="001F7CB7" w:rsidRPr="00A718F2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 xml:space="preserve">Срок </w:t>
      </w:r>
      <w:r w:rsidR="005F6F40" w:rsidRPr="00A718F2">
        <w:rPr>
          <w:rFonts w:eastAsia="Batang"/>
          <w:sz w:val="22"/>
        </w:rPr>
        <w:t xml:space="preserve">поставки </w:t>
      </w:r>
      <w:r w:rsidR="00134812">
        <w:rPr>
          <w:rFonts w:eastAsia="Batang"/>
          <w:sz w:val="22"/>
        </w:rPr>
        <w:t>90</w:t>
      </w:r>
      <w:bookmarkStart w:id="0" w:name="_GoBack"/>
      <w:bookmarkEnd w:id="0"/>
      <w:r w:rsidR="001F7CB7" w:rsidRPr="00A718F2">
        <w:rPr>
          <w:rFonts w:eastAsia="Batang"/>
          <w:sz w:val="22"/>
        </w:rPr>
        <w:t xml:space="preserve"> календ</w:t>
      </w:r>
      <w:r w:rsidR="00200AD1" w:rsidRPr="00A718F2">
        <w:rPr>
          <w:rFonts w:eastAsia="Batang"/>
          <w:sz w:val="22"/>
        </w:rPr>
        <w:t>арных дней</w:t>
      </w:r>
      <w:r w:rsidR="001F7CB7" w:rsidRPr="00A718F2">
        <w:rPr>
          <w:rFonts w:eastAsia="Batang"/>
          <w:sz w:val="22"/>
        </w:rPr>
        <w:t xml:space="preserve"> с момента заключения договора</w:t>
      </w:r>
      <w:r w:rsidR="00FA7787" w:rsidRPr="00A718F2">
        <w:rPr>
          <w:rFonts w:eastAsia="Batang"/>
          <w:sz w:val="22"/>
        </w:rPr>
        <w:t>.</w:t>
      </w:r>
    </w:p>
    <w:p w14:paraId="76F2ACE8" w14:textId="77777777" w:rsidR="005759FC" w:rsidRPr="00A718F2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>Место по</w:t>
      </w:r>
      <w:r w:rsidR="00946E43" w:rsidRPr="00A718F2">
        <w:rPr>
          <w:rFonts w:eastAsia="Batang"/>
          <w:sz w:val="22"/>
        </w:rPr>
        <w:t xml:space="preserve">ставки: </w:t>
      </w:r>
      <w:r w:rsidR="00200AD1" w:rsidRPr="00A718F2">
        <w:rPr>
          <w:rFonts w:eastAsia="Batang"/>
          <w:sz w:val="22"/>
        </w:rPr>
        <w:t>Республика Саха (Яку</w:t>
      </w:r>
      <w:r w:rsidR="00105556" w:rsidRPr="00A718F2">
        <w:rPr>
          <w:rFonts w:eastAsia="Batang"/>
          <w:sz w:val="22"/>
        </w:rPr>
        <w:t xml:space="preserve">тия), </w:t>
      </w:r>
      <w:r w:rsidR="007E0F8C" w:rsidRPr="00A718F2">
        <w:rPr>
          <w:rFonts w:eastAsia="Batang"/>
          <w:sz w:val="22"/>
        </w:rPr>
        <w:t>п. Кысыл-Сыр</w:t>
      </w:r>
      <w:r w:rsidR="005F6F40" w:rsidRPr="00A718F2">
        <w:rPr>
          <w:rFonts w:eastAsia="Batang"/>
          <w:sz w:val="22"/>
        </w:rPr>
        <w:t>,</w:t>
      </w:r>
      <w:r w:rsidR="00200AD1" w:rsidRPr="00A718F2">
        <w:rPr>
          <w:rFonts w:eastAsia="Batang"/>
          <w:sz w:val="22"/>
        </w:rPr>
        <w:t xml:space="preserve"> </w:t>
      </w:r>
      <w:r w:rsidR="007E0F8C" w:rsidRPr="00A718F2">
        <w:rPr>
          <w:rFonts w:eastAsia="Batang"/>
          <w:sz w:val="22"/>
        </w:rPr>
        <w:t>Центральный склад ПАО «ЯТЭК».</w:t>
      </w:r>
    </w:p>
    <w:p w14:paraId="56E029A1" w14:textId="77777777"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1"/>
        <w:gridCol w:w="2206"/>
      </w:tblGrid>
      <w:tr w:rsidR="00121102" w:rsidRPr="00C719ED" w14:paraId="55D8A089" w14:textId="77777777" w:rsidTr="007B2399">
        <w:tc>
          <w:tcPr>
            <w:tcW w:w="7621" w:type="dxa"/>
          </w:tcPr>
          <w:p w14:paraId="70A9EE4F" w14:textId="77777777" w:rsidR="00121102" w:rsidRPr="00C719ED" w:rsidRDefault="00121102" w:rsidP="007B2399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719ED">
              <w:rPr>
                <w:rFonts w:ascii="Times New Roman" w:hAnsi="Times New Roman" w:cs="Times New Roman"/>
                <w:b/>
                <w:bCs/>
                <w:i/>
              </w:rPr>
              <w:t>Составил:</w:t>
            </w:r>
          </w:p>
          <w:p w14:paraId="42285153" w14:textId="77777777" w:rsidR="007B2399" w:rsidRPr="00C719ED" w:rsidRDefault="007B2399" w:rsidP="007B2399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232" w:type="dxa"/>
          </w:tcPr>
          <w:p w14:paraId="1FC4A41D" w14:textId="77777777" w:rsidR="00121102" w:rsidRPr="00C719ED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C719ED" w14:paraId="56D609BB" w14:textId="77777777" w:rsidTr="007B2399">
        <w:tc>
          <w:tcPr>
            <w:tcW w:w="7621" w:type="dxa"/>
          </w:tcPr>
          <w:p w14:paraId="729383DB" w14:textId="77777777" w:rsidR="00121102" w:rsidRPr="00C719ED" w:rsidRDefault="00A718F2" w:rsidP="00A718F2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специалист ОГТ</w:t>
            </w:r>
          </w:p>
        </w:tc>
        <w:tc>
          <w:tcPr>
            <w:tcW w:w="2232" w:type="dxa"/>
          </w:tcPr>
          <w:p w14:paraId="20364B77" w14:textId="77777777" w:rsidR="00121102" w:rsidRPr="00C719ED" w:rsidRDefault="00A718F2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Стручков Н.С.</w:t>
            </w:r>
          </w:p>
          <w:p w14:paraId="5DF9E514" w14:textId="77777777" w:rsidR="007B2399" w:rsidRPr="00C719ED" w:rsidRDefault="007B2399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5ADF36F8" w14:textId="77777777" w:rsidTr="007B2399">
        <w:tc>
          <w:tcPr>
            <w:tcW w:w="7621" w:type="dxa"/>
          </w:tcPr>
          <w:p w14:paraId="6C402020" w14:textId="77777777" w:rsidR="007B2399" w:rsidRPr="00C719ED" w:rsidRDefault="007B2399" w:rsidP="009469FF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719ED">
              <w:rPr>
                <w:rFonts w:ascii="Times New Roman" w:hAnsi="Times New Roman" w:cs="Times New Roman"/>
                <w:b/>
                <w:bCs/>
                <w:i/>
              </w:rPr>
              <w:t>Согласовано:</w:t>
            </w:r>
          </w:p>
          <w:p w14:paraId="731D599E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232" w:type="dxa"/>
          </w:tcPr>
          <w:p w14:paraId="4803F51D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786141C8" w14:textId="77777777" w:rsidTr="007B2399">
        <w:tc>
          <w:tcPr>
            <w:tcW w:w="7621" w:type="dxa"/>
          </w:tcPr>
          <w:p w14:paraId="404CB557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технолог</w:t>
            </w:r>
          </w:p>
        </w:tc>
        <w:tc>
          <w:tcPr>
            <w:tcW w:w="2232" w:type="dxa"/>
          </w:tcPr>
          <w:p w14:paraId="59D59E00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Баев А.Н.</w:t>
            </w:r>
          </w:p>
          <w:p w14:paraId="731B4635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6720E430" w14:textId="77777777" w:rsidTr="007B2399">
        <w:tc>
          <w:tcPr>
            <w:tcW w:w="7621" w:type="dxa"/>
          </w:tcPr>
          <w:p w14:paraId="46259077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инженер</w:t>
            </w:r>
          </w:p>
        </w:tc>
        <w:tc>
          <w:tcPr>
            <w:tcW w:w="2232" w:type="dxa"/>
          </w:tcPr>
          <w:p w14:paraId="2A23F3FB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Санников В.И.</w:t>
            </w:r>
          </w:p>
          <w:p w14:paraId="4053BA5A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A718F2" w:rsidRPr="00C719ED" w14:paraId="3CF35A04" w14:textId="77777777" w:rsidTr="00C77DE3">
        <w:tc>
          <w:tcPr>
            <w:tcW w:w="7621" w:type="dxa"/>
          </w:tcPr>
          <w:p w14:paraId="73DEE8F0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механик</w:t>
            </w:r>
          </w:p>
        </w:tc>
        <w:tc>
          <w:tcPr>
            <w:tcW w:w="2232" w:type="dxa"/>
          </w:tcPr>
          <w:p w14:paraId="499B47C8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Шестопалов Д.С.</w:t>
            </w:r>
          </w:p>
          <w:p w14:paraId="651DA297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A718F2" w:rsidRPr="00C719ED" w14:paraId="3FEBCD38" w14:textId="77777777" w:rsidTr="00C77DE3">
        <w:tc>
          <w:tcPr>
            <w:tcW w:w="7621" w:type="dxa"/>
          </w:tcPr>
          <w:p w14:paraId="5ED11927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Зам. главного энергетика</w:t>
            </w:r>
          </w:p>
        </w:tc>
        <w:tc>
          <w:tcPr>
            <w:tcW w:w="2232" w:type="dxa"/>
          </w:tcPr>
          <w:p w14:paraId="16BED4DF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Отавин Д.А.</w:t>
            </w:r>
          </w:p>
          <w:p w14:paraId="31F93179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C719ED" w:rsidRPr="00C719ED" w14:paraId="542EF404" w14:textId="77777777" w:rsidTr="00C77DE3">
        <w:tc>
          <w:tcPr>
            <w:tcW w:w="7621" w:type="dxa"/>
          </w:tcPr>
          <w:p w14:paraId="542CA426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метролог</w:t>
            </w:r>
          </w:p>
        </w:tc>
        <w:tc>
          <w:tcPr>
            <w:tcW w:w="2232" w:type="dxa"/>
          </w:tcPr>
          <w:p w14:paraId="4FA23898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Васильев А.А.</w:t>
            </w:r>
          </w:p>
          <w:p w14:paraId="1D62038D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425536" w14:paraId="331522CB" w14:textId="77777777" w:rsidTr="007B2399">
        <w:tc>
          <w:tcPr>
            <w:tcW w:w="7621" w:type="dxa"/>
          </w:tcPr>
          <w:p w14:paraId="28541559" w14:textId="77777777" w:rsidR="007B2399" w:rsidRPr="00C719ED" w:rsidRDefault="00C719ED" w:rsidP="00A718F2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lastRenderedPageBreak/>
              <w:t>Начальник ЦД</w:t>
            </w:r>
          </w:p>
        </w:tc>
        <w:tc>
          <w:tcPr>
            <w:tcW w:w="2232" w:type="dxa"/>
          </w:tcPr>
          <w:p w14:paraId="3CC3AD48" w14:textId="77777777" w:rsidR="007B2399" w:rsidRPr="00C719ED" w:rsidRDefault="00C719ED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Шеин С.В.</w:t>
            </w:r>
          </w:p>
          <w:p w14:paraId="39DB749B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14:paraId="4CE4A055" w14:textId="77777777" w:rsidR="00DF2758" w:rsidRDefault="00DF2758" w:rsidP="00B55043">
      <w:pPr>
        <w:jc w:val="both"/>
        <w:rPr>
          <w:rFonts w:ascii="Times New Roman" w:hAnsi="Times New Roman" w:cs="Times New Roman"/>
        </w:rPr>
        <w:sectPr w:rsidR="00DF2758" w:rsidSect="009A1F74">
          <w:pgSz w:w="11906" w:h="16838"/>
          <w:pgMar w:top="1134" w:right="851" w:bottom="851" w:left="851" w:header="708" w:footer="708" w:gutter="0"/>
          <w:cols w:space="708"/>
          <w:docGrid w:linePitch="360"/>
        </w:sectPr>
      </w:pPr>
    </w:p>
    <w:p w14:paraId="79E7CDDE" w14:textId="77777777" w:rsidR="001F7CB7" w:rsidRDefault="00DF2758" w:rsidP="00DF27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 к техническому заданию</w:t>
      </w:r>
    </w:p>
    <w:p w14:paraId="4CD1BA8E" w14:textId="77777777" w:rsidR="00DF2758" w:rsidRPr="00425536" w:rsidRDefault="0009060A" w:rsidP="00DF27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4EEABA2" wp14:editId="733B3BB7">
            <wp:simplePos x="0" y="0"/>
            <wp:positionH relativeFrom="column">
              <wp:posOffset>-356235</wp:posOffset>
            </wp:positionH>
            <wp:positionV relativeFrom="paragraph">
              <wp:posOffset>391160</wp:posOffset>
            </wp:positionV>
            <wp:extent cx="10234236" cy="48260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-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34236" cy="482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758">
        <w:rPr>
          <w:rFonts w:ascii="Times New Roman" w:hAnsi="Times New Roman" w:cs="Times New Roman"/>
        </w:rPr>
        <w:t>на закуп путевого подогревателя</w:t>
      </w:r>
    </w:p>
    <w:sectPr w:rsidR="00DF2758" w:rsidRPr="00425536" w:rsidSect="00DF2758">
      <w:pgSz w:w="16838" w:h="11906" w:orient="landscape"/>
      <w:pgMar w:top="851" w:right="113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060A"/>
    <w:rsid w:val="000955E4"/>
    <w:rsid w:val="000A5798"/>
    <w:rsid w:val="000A5933"/>
    <w:rsid w:val="000C0A41"/>
    <w:rsid w:val="000D3197"/>
    <w:rsid w:val="000D440C"/>
    <w:rsid w:val="000E3400"/>
    <w:rsid w:val="000E521D"/>
    <w:rsid w:val="00100E60"/>
    <w:rsid w:val="00105556"/>
    <w:rsid w:val="001120ED"/>
    <w:rsid w:val="00121102"/>
    <w:rsid w:val="00134812"/>
    <w:rsid w:val="00136737"/>
    <w:rsid w:val="001453D2"/>
    <w:rsid w:val="00160EEE"/>
    <w:rsid w:val="00184D74"/>
    <w:rsid w:val="00186B9D"/>
    <w:rsid w:val="001B7944"/>
    <w:rsid w:val="001F0E62"/>
    <w:rsid w:val="001F6D1A"/>
    <w:rsid w:val="001F7CB7"/>
    <w:rsid w:val="00200AD1"/>
    <w:rsid w:val="00236E02"/>
    <w:rsid w:val="00282BFE"/>
    <w:rsid w:val="0029733B"/>
    <w:rsid w:val="002A2957"/>
    <w:rsid w:val="002E7392"/>
    <w:rsid w:val="0034164D"/>
    <w:rsid w:val="00367509"/>
    <w:rsid w:val="003A353B"/>
    <w:rsid w:val="003D07B4"/>
    <w:rsid w:val="00403726"/>
    <w:rsid w:val="00405821"/>
    <w:rsid w:val="0042098A"/>
    <w:rsid w:val="0042343E"/>
    <w:rsid w:val="00425536"/>
    <w:rsid w:val="004426A7"/>
    <w:rsid w:val="00464E27"/>
    <w:rsid w:val="0048213C"/>
    <w:rsid w:val="004E16DB"/>
    <w:rsid w:val="004E4C2B"/>
    <w:rsid w:val="00521185"/>
    <w:rsid w:val="00521E3D"/>
    <w:rsid w:val="005245E4"/>
    <w:rsid w:val="00530A71"/>
    <w:rsid w:val="00545810"/>
    <w:rsid w:val="00557571"/>
    <w:rsid w:val="005759FC"/>
    <w:rsid w:val="00590BF6"/>
    <w:rsid w:val="00590E95"/>
    <w:rsid w:val="005917F7"/>
    <w:rsid w:val="005A7B9B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A0C25"/>
    <w:rsid w:val="006C3020"/>
    <w:rsid w:val="00706E54"/>
    <w:rsid w:val="0071225E"/>
    <w:rsid w:val="00741F17"/>
    <w:rsid w:val="007578E6"/>
    <w:rsid w:val="007843E9"/>
    <w:rsid w:val="00793A03"/>
    <w:rsid w:val="007965C5"/>
    <w:rsid w:val="007974D9"/>
    <w:rsid w:val="007B2399"/>
    <w:rsid w:val="007B481D"/>
    <w:rsid w:val="007D4901"/>
    <w:rsid w:val="007E0F8C"/>
    <w:rsid w:val="00800E69"/>
    <w:rsid w:val="008151DA"/>
    <w:rsid w:val="008157A4"/>
    <w:rsid w:val="008428E9"/>
    <w:rsid w:val="00855F35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2A53"/>
    <w:rsid w:val="00A061C2"/>
    <w:rsid w:val="00A1047D"/>
    <w:rsid w:val="00A504C5"/>
    <w:rsid w:val="00A617ED"/>
    <w:rsid w:val="00A718F2"/>
    <w:rsid w:val="00A812B5"/>
    <w:rsid w:val="00AB50EF"/>
    <w:rsid w:val="00AE4B12"/>
    <w:rsid w:val="00AE7CA7"/>
    <w:rsid w:val="00B55043"/>
    <w:rsid w:val="00B55C23"/>
    <w:rsid w:val="00B6392E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E77"/>
    <w:rsid w:val="00BF346F"/>
    <w:rsid w:val="00C002EC"/>
    <w:rsid w:val="00C12F07"/>
    <w:rsid w:val="00C208D0"/>
    <w:rsid w:val="00C226CB"/>
    <w:rsid w:val="00C228B9"/>
    <w:rsid w:val="00C25289"/>
    <w:rsid w:val="00C50563"/>
    <w:rsid w:val="00C719ED"/>
    <w:rsid w:val="00C84B57"/>
    <w:rsid w:val="00C90F9B"/>
    <w:rsid w:val="00CB0A52"/>
    <w:rsid w:val="00CF23AA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E3609"/>
    <w:rsid w:val="00DF2758"/>
    <w:rsid w:val="00DF3E67"/>
    <w:rsid w:val="00DF6F0B"/>
    <w:rsid w:val="00E20736"/>
    <w:rsid w:val="00E74987"/>
    <w:rsid w:val="00E92608"/>
    <w:rsid w:val="00EB2A2D"/>
    <w:rsid w:val="00EE15A7"/>
    <w:rsid w:val="00EE1EEB"/>
    <w:rsid w:val="00EE5510"/>
    <w:rsid w:val="00F3037D"/>
    <w:rsid w:val="00F800BD"/>
    <w:rsid w:val="00F92D5D"/>
    <w:rsid w:val="00FA7787"/>
    <w:rsid w:val="00FB49D2"/>
    <w:rsid w:val="00FC3A37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4FB8"/>
  <w15:docId w15:val="{6B145034-6362-4985-A739-3B1B37B7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1F0D0-F292-4BAC-B655-80DDB532D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Алексеев Владимир Федорович</cp:lastModifiedBy>
  <cp:revision>5</cp:revision>
  <cp:lastPrinted>2019-08-26T02:21:00Z</cp:lastPrinted>
  <dcterms:created xsi:type="dcterms:W3CDTF">2020-05-26T13:36:00Z</dcterms:created>
  <dcterms:modified xsi:type="dcterms:W3CDTF">2020-06-01T06:44:00Z</dcterms:modified>
</cp:coreProperties>
</file>